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AB" w:rsidRPr="00F946AB" w:rsidRDefault="00F946AB" w:rsidP="00BB68D4">
      <w:pPr>
        <w:spacing w:before="120" w:after="120" w:line="240" w:lineRule="auto"/>
        <w:jc w:val="center"/>
        <w:rPr>
          <w:rFonts w:ascii="Times New Roman" w:hAnsi="Times New Roman" w:cs="Times New Roman"/>
          <w:i/>
          <w:sz w:val="28"/>
          <w:szCs w:val="28"/>
        </w:rPr>
      </w:pPr>
      <w:r w:rsidRPr="00F946AB">
        <w:rPr>
          <w:rFonts w:ascii="Times New Roman" w:hAnsi="Times New Roman" w:cs="Times New Roman"/>
          <w:i/>
          <w:sz w:val="28"/>
          <w:szCs w:val="28"/>
        </w:rPr>
        <w:t>NỘI DUNG GHI BÀI</w:t>
      </w:r>
    </w:p>
    <w:p w:rsidR="00F946AB" w:rsidRPr="00BB68D4" w:rsidRDefault="00F946AB" w:rsidP="00BB68D4">
      <w:pPr>
        <w:spacing w:before="120" w:after="120" w:line="240" w:lineRule="auto"/>
        <w:jc w:val="center"/>
        <w:rPr>
          <w:rFonts w:ascii="Times New Roman" w:hAnsi="Times New Roman" w:cs="Times New Roman"/>
          <w:b/>
          <w:sz w:val="28"/>
          <w:szCs w:val="28"/>
        </w:rPr>
      </w:pPr>
      <w:r w:rsidRPr="00BB68D4">
        <w:rPr>
          <w:rFonts w:ascii="Times New Roman" w:hAnsi="Times New Roman" w:cs="Times New Roman"/>
          <w:b/>
          <w:sz w:val="28"/>
          <w:szCs w:val="28"/>
        </w:rPr>
        <w:t>CHỦ ĐỀ 20 +21 : CÁC TÁC DỤNG CỦA DÒNG ĐIỆN</w:t>
      </w:r>
    </w:p>
    <w:p w:rsidR="00F946AB" w:rsidRPr="00BB68D4" w:rsidRDefault="00F946AB" w:rsidP="00BB68D4">
      <w:pPr>
        <w:spacing w:before="120" w:after="120" w:line="240" w:lineRule="auto"/>
        <w:rPr>
          <w:rFonts w:ascii="Times New Roman" w:hAnsi="Times New Roman" w:cs="Times New Roman"/>
          <w:b/>
          <w:sz w:val="28"/>
          <w:szCs w:val="28"/>
        </w:rPr>
      </w:pPr>
      <w:r w:rsidRPr="00BB68D4">
        <w:rPr>
          <w:rFonts w:ascii="Times New Roman" w:hAnsi="Times New Roman" w:cs="Times New Roman"/>
          <w:b/>
          <w:sz w:val="28"/>
          <w:szCs w:val="28"/>
        </w:rPr>
        <w:t>I.Tác dụng nhiệt củ</w:t>
      </w:r>
      <w:r w:rsidR="00EE4039" w:rsidRPr="00BB68D4">
        <w:rPr>
          <w:rFonts w:ascii="Times New Roman" w:hAnsi="Times New Roman" w:cs="Times New Roman"/>
          <w:b/>
          <w:sz w:val="28"/>
          <w:szCs w:val="28"/>
        </w:rPr>
        <w:t>a dòng điện:</w:t>
      </w:r>
    </w:p>
    <w:p w:rsidR="00EE4039" w:rsidRDefault="00EE4039"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-Dòng điện đi qua mọi vật dẫn thông thường đều làm cho vật nóng lên.</w:t>
      </w:r>
    </w:p>
    <w:p w:rsidR="00EE4039" w:rsidRDefault="00EE4039"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-Ứng dụng: nhiều thiết bị điện được chế tạo dựa trên tác dụng nhiệt của dòng điện như bếp điện,bàn ủi, mấy sấy tóc, lò nướng, máy nước nóng…</w:t>
      </w:r>
    </w:p>
    <w:p w:rsidR="00EE4039" w:rsidRPr="00BB68D4" w:rsidRDefault="00EE4039" w:rsidP="00BB68D4">
      <w:pPr>
        <w:spacing w:before="120" w:after="120" w:line="240" w:lineRule="auto"/>
        <w:rPr>
          <w:rFonts w:ascii="Times New Roman" w:hAnsi="Times New Roman" w:cs="Times New Roman"/>
          <w:b/>
          <w:sz w:val="28"/>
          <w:szCs w:val="28"/>
        </w:rPr>
      </w:pPr>
      <w:r w:rsidRPr="00BB68D4">
        <w:rPr>
          <w:rFonts w:ascii="Times New Roman" w:hAnsi="Times New Roman" w:cs="Times New Roman"/>
          <w:b/>
          <w:sz w:val="28"/>
          <w:szCs w:val="28"/>
        </w:rPr>
        <w:t>II.Tác dụng phát sáng của dòng điện:</w:t>
      </w:r>
    </w:p>
    <w:p w:rsidR="00EE4039" w:rsidRDefault="00EE4039"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-Khi dòng điện đi qua dây tóc bóng đèn sẽ nóng đỏ đến mức phát sáng</w:t>
      </w:r>
    </w:p>
    <w:p w:rsidR="00EE4039" w:rsidRDefault="00EE4039"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-Dòng điện đi qua chất khí như : neon, argon,</w:t>
      </w:r>
      <w:r w:rsidR="00373B81">
        <w:rPr>
          <w:rFonts w:ascii="Times New Roman" w:hAnsi="Times New Roman" w:cs="Times New Roman"/>
          <w:sz w:val="28"/>
          <w:szCs w:val="28"/>
        </w:rPr>
        <w:t xml:space="preserve"> bột huỳnh quang…sẽ làm chúng phát sáng.</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-Dòng điện đi qua chất bán dẫn trong đèn LED làm chúng phát sáng</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-Ứng dụng: chế tạo các loại bóng đèn: đèn neon, đèn huỳnh quang, LED…</w:t>
      </w:r>
    </w:p>
    <w:p w:rsidR="00373B81" w:rsidRPr="00BB68D4" w:rsidRDefault="00373B81" w:rsidP="00BB68D4">
      <w:pPr>
        <w:spacing w:before="120" w:after="120" w:line="240" w:lineRule="auto"/>
        <w:rPr>
          <w:rFonts w:ascii="Times New Roman" w:hAnsi="Times New Roman" w:cs="Times New Roman"/>
          <w:b/>
          <w:sz w:val="28"/>
          <w:szCs w:val="28"/>
        </w:rPr>
      </w:pPr>
      <w:r w:rsidRPr="00BB68D4">
        <w:rPr>
          <w:rFonts w:ascii="Times New Roman" w:hAnsi="Times New Roman" w:cs="Times New Roman"/>
          <w:b/>
          <w:sz w:val="28"/>
          <w:szCs w:val="28"/>
        </w:rPr>
        <w:t>III.Tác dụng từ của dòng điện:</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-Cuộn dây quấn quanh lõi sắt non có dòng điện chạy qua là một nam châm điện.</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-Nam châm điện có tính chất từ vì nó có khả năng hút các vật bằng sắt, thép và làm quay kim nam châm.</w:t>
      </w:r>
    </w:p>
    <w:p w:rsidR="00BB68D4" w:rsidRDefault="00BB68D4"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-Ứng dụng chế tạo cần cẩu</w:t>
      </w:r>
      <w:bookmarkStart w:id="0" w:name="_GoBack"/>
      <w:bookmarkEnd w:id="0"/>
      <w:r>
        <w:rPr>
          <w:rFonts w:ascii="Times New Roman" w:hAnsi="Times New Roman" w:cs="Times New Roman"/>
          <w:sz w:val="28"/>
          <w:szCs w:val="28"/>
        </w:rPr>
        <w:t xml:space="preserve"> điện</w:t>
      </w:r>
    </w:p>
    <w:p w:rsidR="00373B81" w:rsidRPr="00BB68D4" w:rsidRDefault="00373B81" w:rsidP="00BB68D4">
      <w:pPr>
        <w:spacing w:before="120" w:after="120" w:line="240" w:lineRule="auto"/>
        <w:rPr>
          <w:rFonts w:ascii="Times New Roman" w:hAnsi="Times New Roman" w:cs="Times New Roman"/>
          <w:b/>
          <w:sz w:val="28"/>
          <w:szCs w:val="28"/>
        </w:rPr>
      </w:pPr>
      <w:r w:rsidRPr="00BB68D4">
        <w:rPr>
          <w:rFonts w:ascii="Times New Roman" w:hAnsi="Times New Roman" w:cs="Times New Roman"/>
          <w:b/>
          <w:sz w:val="28"/>
          <w:szCs w:val="28"/>
        </w:rPr>
        <w:t>IV.Tác dụng hóa của dòng điện:</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-Dòng điện đi qua dung dịch muối đồng làm cho đồng tách ra khỏi dung dịch và tạo thành lớp đồng bám trên thỏi than nối với cực âm của nguồn điện.</w:t>
      </w:r>
    </w:p>
    <w:p w:rsidR="00373B81" w:rsidRPr="00BB68D4"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-Ứng dụng : dùng trong kỹ thuật </w:t>
      </w:r>
      <w:r w:rsidRPr="00BB68D4">
        <w:rPr>
          <w:rFonts w:ascii="Times New Roman" w:hAnsi="Times New Roman" w:cs="Times New Roman"/>
          <w:sz w:val="28"/>
          <w:szCs w:val="28"/>
        </w:rPr>
        <w:t>mạ điện: mạ vàng , mạ bạc…</w:t>
      </w:r>
    </w:p>
    <w:p w:rsidR="00373B81" w:rsidRPr="00BB68D4" w:rsidRDefault="00373B81" w:rsidP="00BB68D4">
      <w:pPr>
        <w:spacing w:before="120" w:after="120" w:line="240" w:lineRule="auto"/>
        <w:rPr>
          <w:rFonts w:ascii="Times New Roman" w:hAnsi="Times New Roman" w:cs="Times New Roman"/>
          <w:b/>
          <w:sz w:val="28"/>
          <w:szCs w:val="28"/>
        </w:rPr>
      </w:pPr>
      <w:r w:rsidRPr="00BB68D4">
        <w:rPr>
          <w:rFonts w:ascii="Times New Roman" w:hAnsi="Times New Roman" w:cs="Times New Roman"/>
          <w:b/>
          <w:sz w:val="28"/>
          <w:szCs w:val="28"/>
        </w:rPr>
        <w:t>V.Tác dụng sinh lý của dòng điện:</w:t>
      </w:r>
    </w:p>
    <w:p w:rsidR="00373B81" w:rsidRDefault="00373B81"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00BB68D4">
        <w:rPr>
          <w:rFonts w:ascii="Times New Roman" w:hAnsi="Times New Roman" w:cs="Times New Roman"/>
          <w:sz w:val="28"/>
          <w:szCs w:val="28"/>
        </w:rPr>
        <w:t>Dòng điện đi qua cơ thể người, động vật sẽ gây co cơ, tê liệt thần kinh, tim ngừng đập, tử vong</w:t>
      </w:r>
    </w:p>
    <w:p w:rsidR="00BB68D4" w:rsidRDefault="00BB68D4" w:rsidP="00BB68D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-Ứng dụng: dùng trong y khoa: kích điện, vật lý trị liệu…</w:t>
      </w:r>
    </w:p>
    <w:p w:rsidR="00F946AB" w:rsidRPr="00F946AB" w:rsidRDefault="00F946AB">
      <w:pPr>
        <w:rPr>
          <w:rFonts w:ascii="Times New Roman" w:hAnsi="Times New Roman" w:cs="Times New Roman"/>
          <w:sz w:val="28"/>
          <w:szCs w:val="28"/>
        </w:rPr>
      </w:pPr>
    </w:p>
    <w:sectPr w:rsidR="00F946AB" w:rsidRPr="00F94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AB"/>
    <w:rsid w:val="00373B81"/>
    <w:rsid w:val="00BB68D4"/>
    <w:rsid w:val="00E0762C"/>
    <w:rsid w:val="00EE4039"/>
    <w:rsid w:val="00F9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0C050-0B57-4B96-A715-741C5E96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2021-02-21T08:58:00Z</dcterms:created>
  <dcterms:modified xsi:type="dcterms:W3CDTF">2021-02-21T09:57:00Z</dcterms:modified>
</cp:coreProperties>
</file>